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32E6D" w:rsidRPr="000E02C7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02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02C7">
        <w:rPr>
          <w:rFonts w:ascii="Times New Roman" w:hAnsi="Times New Roman" w:cs="Times New Roman"/>
          <w:sz w:val="24"/>
          <w:szCs w:val="24"/>
        </w:rPr>
        <w:t xml:space="preserve"> предоставлении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0E0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2C7">
        <w:rPr>
          <w:rFonts w:ascii="Times New Roman" w:hAnsi="Times New Roman" w:cs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Pr="000E02C7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E6D" w:rsidRPr="000E02C7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C7"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0E02C7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02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E02C7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0E02C7">
        <w:rPr>
          <w:rFonts w:ascii="Times New Roman" w:hAnsi="Times New Roman" w:cs="Times New Roman"/>
          <w:sz w:val="24"/>
          <w:szCs w:val="24"/>
        </w:rPr>
        <w:t xml:space="preserve"> муниципальное образование)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2C7">
        <w:rPr>
          <w:rFonts w:ascii="Times New Roman" w:hAnsi="Times New Roman" w:cs="Times New Roman"/>
          <w:sz w:val="24"/>
          <w:szCs w:val="24"/>
        </w:rPr>
        <w:t xml:space="preserve">Прошу предоставить компенсацию платы, взимаемой за присмотр и уход </w:t>
      </w:r>
      <w:r w:rsidRPr="000E02C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 w:rsidRPr="000E02C7">
        <w:rPr>
          <w:rFonts w:ascii="Times New Roman" w:hAnsi="Times New Roman" w:cs="Times New Roman"/>
          <w:sz w:val="24"/>
          <w:szCs w:val="24"/>
        </w:rPr>
        <w:t xml:space="preserve"> 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М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униципально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е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 xml:space="preserve"> казенно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е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 xml:space="preserve"> дошкольно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е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 xml:space="preserve"> образовательно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е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 xml:space="preserve"> учреждени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е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Центр развития ребенка-</w:t>
      </w:r>
      <w:r w:rsidR="000E02C7" w:rsidRPr="000E02C7">
        <w:rPr>
          <w:rFonts w:ascii="Times New Roman" w:hAnsi="Times New Roman"/>
          <w:b/>
          <w:sz w:val="24"/>
          <w:szCs w:val="24"/>
          <w:u w:val="single"/>
        </w:rPr>
        <w:t>Детский сад № 96» города Кирова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02C7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E02C7">
        <w:rPr>
          <w:rFonts w:ascii="Times New Roman" w:hAnsi="Times New Roman" w:cs="Times New Roman"/>
          <w:bCs/>
          <w:sz w:val="24"/>
          <w:szCs w:val="24"/>
        </w:rPr>
        <w:t>наименование</w:t>
      </w:r>
      <w:proofErr w:type="gramEnd"/>
      <w:r w:rsidRPr="000E02C7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организации)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02C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0E02C7">
        <w:rPr>
          <w:rFonts w:ascii="Times New Roman" w:hAnsi="Times New Roman" w:cs="Times New Roman"/>
          <w:b/>
          <w:sz w:val="24"/>
          <w:szCs w:val="24"/>
          <w:u w:val="single"/>
        </w:rPr>
        <w:t>родителе</w:t>
      </w:r>
      <w:r w:rsidRPr="000E02C7">
        <w:rPr>
          <w:rFonts w:ascii="Times New Roman" w:hAnsi="Times New Roman" w:cs="Times New Roman"/>
          <w:sz w:val="24"/>
          <w:szCs w:val="24"/>
        </w:rPr>
        <w:t xml:space="preserve">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 xml:space="preserve">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0E02C7" w:rsidTr="00C449F5">
        <w:tc>
          <w:tcPr>
            <w:tcW w:w="4646" w:type="dxa"/>
            <w:vAlign w:val="bottom"/>
          </w:tcPr>
          <w:p w:rsidR="00011833" w:rsidRPr="000E02C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0E02C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833" w:rsidRPr="000E02C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</w:rPr>
              <w:t>день</w:t>
            </w:r>
            <w:proofErr w:type="gramEnd"/>
            <w:r w:rsidRPr="000E02C7">
              <w:rPr>
                <w:rFonts w:ascii="Times New Roman" w:hAnsi="Times New Roman" w:cs="Times New Roman"/>
              </w:rPr>
              <w:t>, месяц, год)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</w:rPr>
              <w:t>мужской</w:t>
            </w:r>
            <w:proofErr w:type="gramEnd"/>
            <w:r w:rsidRPr="000E02C7">
              <w:rPr>
                <w:rFonts w:ascii="Times New Roman" w:hAnsi="Times New Roman" w:cs="Times New Roman"/>
              </w:rPr>
              <w:t>, женский)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9065" w:type="dxa"/>
            <w:gridSpan w:val="2"/>
            <w:vAlign w:val="center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833" w:rsidRPr="000E02C7" w:rsidTr="00C449F5">
        <w:tc>
          <w:tcPr>
            <w:tcW w:w="4646" w:type="dxa"/>
            <w:vAlign w:val="bottom"/>
          </w:tcPr>
          <w:p w:rsidR="00011833" w:rsidRPr="000E02C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0E02C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0E0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Номер телефона</w:t>
            </w:r>
            <w:r w:rsidR="000E02C7">
              <w:rPr>
                <w:rFonts w:ascii="Times New Roman" w:hAnsi="Times New Roman" w:cs="Times New Roman"/>
              </w:rPr>
              <w:t xml:space="preserve"> </w:t>
            </w:r>
            <w:r w:rsidRPr="000E02C7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lastRenderedPageBreak/>
              <w:t>Адрес электронной почты</w:t>
            </w:r>
          </w:p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</w:rPr>
              <w:t>при</w:t>
            </w:r>
            <w:proofErr w:type="gramEnd"/>
            <w:r w:rsidRPr="000E02C7">
              <w:rPr>
                <w:rFonts w:ascii="Times New Roman" w:hAnsi="Times New Roman" w:cs="Times New Roman"/>
              </w:rPr>
              <w:t xml:space="preserve">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E02C7" w:rsidTr="00C449F5">
        <w:tc>
          <w:tcPr>
            <w:tcW w:w="4646" w:type="dxa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2C7">
              <w:rPr>
                <w:rFonts w:ascii="Times New Roman" w:hAnsi="Times New Roman" w:cs="Times New Roman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</w:rPr>
              <w:t>родитель</w:t>
            </w:r>
            <w:proofErr w:type="gramEnd"/>
            <w:r w:rsidRPr="000E02C7">
              <w:rPr>
                <w:rFonts w:ascii="Times New Roman" w:hAnsi="Times New Roman" w:cs="Times New Roman"/>
              </w:rPr>
              <w:t xml:space="preserve"> (усыновитель), опекун)</w:t>
            </w:r>
          </w:p>
        </w:tc>
      </w:tr>
    </w:tbl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E02C7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0E02C7">
        <w:rPr>
          <w:rFonts w:ascii="Times New Roman" w:hAnsi="Times New Roman" w:cs="Times New Roman"/>
        </w:rPr>
        <w:t>получающий</w:t>
      </w:r>
      <w:proofErr w:type="gramEnd"/>
      <w:r w:rsidRPr="000E02C7">
        <w:rPr>
          <w:rFonts w:ascii="Times New Roman" w:hAnsi="Times New Roman" w:cs="Times New Roman"/>
        </w:rPr>
        <w:t xml:space="preserve"> меру социальной поддержки в виде __________________________________</w:t>
      </w:r>
    </w:p>
    <w:p w:rsidR="00011833" w:rsidRPr="000E02C7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0E02C7">
        <w:rPr>
          <w:rFonts w:ascii="Times New Roman" w:hAnsi="Times New Roman" w:cs="Times New Roman"/>
        </w:rPr>
        <w:t>_____________________________________________________________________________.</w:t>
      </w:r>
    </w:p>
    <w:p w:rsidR="00E32E6D" w:rsidRPr="000E02C7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E02C7">
        <w:rPr>
          <w:rFonts w:ascii="Times New Roman" w:hAnsi="Times New Roman" w:cs="Times New Roman"/>
        </w:rPr>
        <w:t>(</w:t>
      </w:r>
      <w:proofErr w:type="gramStart"/>
      <w:r w:rsidRPr="000E02C7">
        <w:rPr>
          <w:rFonts w:ascii="Times New Roman" w:hAnsi="Times New Roman" w:cs="Times New Roman"/>
        </w:rPr>
        <w:t>указать</w:t>
      </w:r>
      <w:proofErr w:type="gramEnd"/>
      <w:r w:rsidRPr="000E02C7">
        <w:rPr>
          <w:rFonts w:ascii="Times New Roman" w:hAnsi="Times New Roman" w:cs="Times New Roman"/>
        </w:rPr>
        <w:t xml:space="preserve"> меру поддержки)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0E02C7" w:rsidTr="00C449F5">
        <w:tc>
          <w:tcPr>
            <w:tcW w:w="9065" w:type="dxa"/>
            <w:gridSpan w:val="2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ребенке</w:t>
            </w: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 xml:space="preserve">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0E02C7" w:rsidTr="00C449F5">
        <w:tc>
          <w:tcPr>
            <w:tcW w:w="4646" w:type="dxa"/>
            <w:vAlign w:val="bottom"/>
          </w:tcPr>
          <w:p w:rsidR="00396A1E" w:rsidRPr="000E02C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0E02C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, месяц, год)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, женский)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0E02C7" w:rsidTr="00C449F5">
        <w:tc>
          <w:tcPr>
            <w:tcW w:w="9065" w:type="dxa"/>
            <w:gridSpan w:val="2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0E02C7" w:rsidTr="00C449F5">
        <w:tc>
          <w:tcPr>
            <w:tcW w:w="4646" w:type="dxa"/>
            <w:vAlign w:val="bottom"/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2C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E02C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02C7">
        <w:rPr>
          <w:rFonts w:ascii="Times New Roman" w:hAnsi="Times New Roman" w:cs="Times New Roman"/>
          <w:sz w:val="24"/>
          <w:szCs w:val="24"/>
        </w:rPr>
        <w:t xml:space="preserve">Мой сын (моя дочь, подопечный) является единственным (вторым, третьим и последующим) ребенком в семье*. 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02C7"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0E02C7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0E02C7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Федерации»: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2C7" w:rsidRDefault="000E02C7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2C7" w:rsidRDefault="000E02C7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2C7" w:rsidRDefault="000E02C7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2C7" w:rsidRPr="005F3BD5" w:rsidRDefault="000E02C7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0E02C7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0E02C7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0E02C7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0E02C7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RPr="000E02C7" w:rsidTr="00C449F5">
              <w:tc>
                <w:tcPr>
                  <w:tcW w:w="8500" w:type="dxa"/>
                </w:tcPr>
                <w:p w:rsidR="00396A1E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Страховое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 обязательного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необходимости)*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необходимости)*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необходимости)*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государства)*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 их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E02C7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Трудовую книжку, либо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 о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трудовой  деятельности  соответствии   со   </w:t>
                  </w:r>
                  <w:hyperlink r:id="rId5" w:history="1">
                    <w:r w:rsidRPr="000E02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статьей   66.1</w:t>
                    </w:r>
                  </w:hyperlink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 (сведения) о государственной регистрации физического лица в качестве индивидуального предпринимателя (для родителя - индивидуального 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предпринимателя)*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Справка или удостоверение, выданные многодетной малообеспеченной семье Кировской области **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Акт  органа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местного  самоуправления об установлении над ребенком опеки  (попечительства) ** 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рождении ребенка (детей) либо документ (сведения), подтверждающий(</w:t>
                  </w:r>
                  <w:proofErr w:type="spellStart"/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 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факт   государственной  регистрации  рождения 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заключении (расторжении) брака либо документ (сведения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  подтверждающий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факт государственной регистрации заключения (расторжения) брака **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Справку  (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      </w:r>
                  <w:hyperlink w:anchor="Par194" w:history="1">
                    <w:r w:rsidRPr="000E02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смерти супруга (супруги) либо документ (</w:t>
                  </w:r>
                  <w:proofErr w:type="gram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сведения)   </w:t>
                  </w:r>
                  <w:proofErr w:type="gram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подтверждающий(</w:t>
                  </w:r>
                  <w:proofErr w:type="spellStart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факт государственной регистрации смерти супруга (супруги) (в случае смерти супруга(и)) </w:t>
                  </w:r>
                  <w:hyperlink w:anchor="Par194" w:history="1">
                    <w:r w:rsidRPr="000E02C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об изменении фамилии, имени или отчества для лиц, изменивших фамилию, имя или отчество**</w:t>
                  </w:r>
                </w:p>
              </w:tc>
              <w:tc>
                <w:tcPr>
                  <w:tcW w:w="851" w:type="dxa"/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2E6D" w:rsidRPr="000E02C7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2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**</w:t>
                  </w:r>
                </w:p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0E02C7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proofErr w:type="gramStart"/>
      <w:r w:rsidRPr="000E02C7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0E02C7">
        <w:rPr>
          <w:rFonts w:ascii="Times New Roman" w:hAnsi="Times New Roman" w:cs="Times New Roman"/>
          <w:sz w:val="20"/>
          <w:szCs w:val="20"/>
        </w:rPr>
        <w:t xml:space="preserve">  наступления  обстоятельств,  влияющих  на  изменение размера компенсации,  прекращение  ее  выплаты  (смерть,  лишение родительских прав родителей (или одного из них), сведения об ограничении родителей родительских прав (или одного из них),  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02C7">
        <w:rPr>
          <w:rFonts w:ascii="Times New Roman" w:hAnsi="Times New Roman" w:cs="Times New Roman"/>
          <w:sz w:val="20"/>
          <w:szCs w:val="20"/>
        </w:rPr>
        <w:t>прекращение</w:t>
      </w:r>
      <w:proofErr w:type="gramEnd"/>
      <w:r w:rsidRPr="000E02C7">
        <w:rPr>
          <w:rFonts w:ascii="Times New Roman" w:hAnsi="Times New Roman" w:cs="Times New Roman"/>
          <w:sz w:val="20"/>
          <w:szCs w:val="20"/>
        </w:rPr>
        <w:t xml:space="preserve">   опеки (попечительства) и   другое),  обязуюсь проинформировать об этом 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0E02C7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0E02C7">
        <w:rPr>
          <w:rFonts w:ascii="Times New Roman" w:hAnsi="Times New Roman" w:cs="Times New Roman"/>
          <w:sz w:val="20"/>
          <w:szCs w:val="20"/>
        </w:rPr>
        <w:t xml:space="preserve"> позднее  чем в месячный срок с даты возникновения таких обстоятельств и представить соответствующие документы.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За достоверность   представленных   документов   несу   персональную ответственность.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Против проверки представленных мной сведений не возражаю.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Предупрежден(</w:t>
      </w:r>
      <w:proofErr w:type="gramStart"/>
      <w:r w:rsidRPr="000E02C7">
        <w:rPr>
          <w:rFonts w:ascii="Times New Roman" w:hAnsi="Times New Roman" w:cs="Times New Roman"/>
          <w:sz w:val="20"/>
          <w:szCs w:val="20"/>
        </w:rPr>
        <w:t>а)  об</w:t>
      </w:r>
      <w:proofErr w:type="gramEnd"/>
      <w:r w:rsidRPr="000E02C7">
        <w:rPr>
          <w:rFonts w:ascii="Times New Roman" w:hAnsi="Times New Roman" w:cs="Times New Roman"/>
          <w:sz w:val="20"/>
          <w:szCs w:val="20"/>
        </w:rPr>
        <w:t xml:space="preserve">  уголовной  ответственности  за  мошенничество  при получении  выплат  в  соответствии  со  </w:t>
      </w:r>
      <w:hyperlink r:id="rId6" w:history="1">
        <w:r w:rsidRPr="000E02C7">
          <w:rPr>
            <w:rFonts w:ascii="Times New Roman" w:hAnsi="Times New Roman" w:cs="Times New Roman"/>
            <w:sz w:val="20"/>
            <w:szCs w:val="20"/>
          </w:rPr>
          <w:t>статьей  159.2</w:t>
        </w:r>
      </w:hyperlink>
      <w:r w:rsidRPr="000E02C7">
        <w:rPr>
          <w:rFonts w:ascii="Times New Roman" w:hAnsi="Times New Roman" w:cs="Times New Roman"/>
          <w:sz w:val="20"/>
          <w:szCs w:val="20"/>
        </w:rPr>
        <w:t xml:space="preserve">  Уголовного  кодекса Российской Федерации.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__________________ 20___ г. _______________ ___________________________________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 w:rsidRPr="000E02C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E02C7">
        <w:rPr>
          <w:rFonts w:ascii="Times New Roman" w:hAnsi="Times New Roman" w:cs="Times New Roman"/>
          <w:sz w:val="20"/>
          <w:szCs w:val="20"/>
        </w:rPr>
        <w:t xml:space="preserve">          (расшифровка)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7" w:history="1">
        <w:r w:rsidRPr="000E02C7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0E02C7">
        <w:rPr>
          <w:rFonts w:ascii="Times New Roman" w:hAnsi="Times New Roman" w:cs="Times New Roman"/>
          <w:sz w:val="20"/>
          <w:szCs w:val="20"/>
        </w:rPr>
        <w:t xml:space="preserve"> от 27.07.2006 № 152-ФЗ «О персональных данных»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(обновление, изменение), использования персональных данных с целью организации предоставления компенсации платы, взимаемой за присмотр и уход за детьми в образовательных организациях, реализующих образовательную программу дошкольного образования.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</w:t>
      </w:r>
      <w:r w:rsidRPr="000E02C7">
        <w:rPr>
          <w:sz w:val="20"/>
          <w:szCs w:val="20"/>
        </w:rPr>
        <w:t> </w:t>
      </w:r>
      <w:r w:rsidRPr="000E02C7">
        <w:rPr>
          <w:rFonts w:ascii="Times New Roman" w:hAnsi="Times New Roman" w:cs="Times New Roman"/>
          <w:sz w:val="20"/>
          <w:szCs w:val="20"/>
        </w:rPr>
        <w:t>соответствии с законодательством Российской Федерации.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0E02C7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E32E6D" w:rsidRPr="000E02C7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E6D" w:rsidRPr="000E02C7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2C7">
        <w:rPr>
          <w:rFonts w:ascii="Times New Roman" w:hAnsi="Times New Roman" w:cs="Times New Roman"/>
          <w:sz w:val="20"/>
          <w:szCs w:val="20"/>
        </w:rPr>
        <w:t>Я ознакомлен(а)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0E02C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2E6D" w:rsidRPr="000E02C7" w:rsidRDefault="00E32E6D" w:rsidP="00E32E6D">
      <w:pPr>
        <w:ind w:firstLine="709"/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</w:pPr>
      <w:r w:rsidRPr="000E02C7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________________/_______________________</w:t>
      </w:r>
      <w:proofErr w:type="gramStart"/>
      <w:r w:rsidRPr="000E02C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/  </w:t>
      </w:r>
      <w:r w:rsidRPr="000E02C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proofErr w:type="gramEnd"/>
      <w:r w:rsidRPr="000E02C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«____»________20___ года</w:t>
      </w:r>
    </w:p>
    <w:p w:rsidR="00E32E6D" w:rsidRPr="000E02C7" w:rsidRDefault="00E32E6D" w:rsidP="00E32E6D">
      <w:pPr>
        <w:ind w:left="709" w:firstLine="709"/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</w:pPr>
      <w:r w:rsidRPr="000E02C7"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  <w:t xml:space="preserve"> </w:t>
      </w:r>
      <w:proofErr w:type="gramStart"/>
      <w:r w:rsidRPr="000E02C7"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  <w:t>подпись</w:t>
      </w:r>
      <w:proofErr w:type="gramEnd"/>
      <w:r w:rsidRPr="000E02C7"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  <w:t xml:space="preserve"> </w:t>
      </w:r>
      <w:r w:rsidRPr="000E02C7"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  <w:tab/>
      </w:r>
      <w:r w:rsidRPr="000E02C7">
        <w:rPr>
          <w:rFonts w:ascii="Times New Roman" w:eastAsia="Calibri" w:hAnsi="Times New Roman" w:cs="Times New Roman"/>
          <w:sz w:val="20"/>
          <w:szCs w:val="20"/>
          <w:vertAlign w:val="superscript"/>
          <w:lang w:eastAsia="ar-SA"/>
        </w:rPr>
        <w:tab/>
        <w:t xml:space="preserve">          расшифровка подписи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018">
        <w:rPr>
          <w:rFonts w:ascii="Times New Roman" w:hAnsi="Times New Roman" w:cs="Times New Roman"/>
          <w:b/>
          <w:sz w:val="24"/>
          <w:szCs w:val="24"/>
        </w:rPr>
        <w:lastRenderedPageBreak/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4390">
        <w:rPr>
          <w:rFonts w:ascii="Times New Roman" w:hAnsi="Times New Roman" w:cs="Times New Roman"/>
          <w:sz w:val="24"/>
          <w:szCs w:val="24"/>
        </w:rPr>
        <w:t>Заявление и документы</w:t>
      </w:r>
      <w:r w:rsidRPr="00436FD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5414D4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&lt;**&gt; Документы, которые могут быть предъявлены дополнительно.</w:t>
      </w:r>
    </w:p>
    <w:p w:rsidR="00E32E6D" w:rsidRDefault="00E32E6D" w:rsidP="00E32E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1043" w:rsidRDefault="00B31043"/>
    <w:sectPr w:rsidR="00B31043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E6D"/>
    <w:rsid w:val="00011833"/>
    <w:rsid w:val="000E02C7"/>
    <w:rsid w:val="00396A1E"/>
    <w:rsid w:val="00B062AF"/>
    <w:rsid w:val="00B31043"/>
    <w:rsid w:val="00B50F5F"/>
    <w:rsid w:val="00E32E6D"/>
    <w:rsid w:val="00F20A6C"/>
    <w:rsid w:val="00F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1C0F-1142-424E-92BA-4F9B8B9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Olga</cp:lastModifiedBy>
  <cp:revision>3</cp:revision>
  <cp:lastPrinted>2023-12-06T07:03:00Z</cp:lastPrinted>
  <dcterms:created xsi:type="dcterms:W3CDTF">2023-11-28T06:20:00Z</dcterms:created>
  <dcterms:modified xsi:type="dcterms:W3CDTF">2023-12-06T07:03:00Z</dcterms:modified>
</cp:coreProperties>
</file>